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A6" w:rsidRDefault="00AC5AA6" w:rsidP="00AC5AA6">
      <w:pPr>
        <w:rPr>
          <w:rFonts w:ascii="Arial" w:eastAsia="Times New Roman" w:hAnsi="Arial" w:cs="Arial"/>
          <w:color w:val="494949"/>
          <w:shd w:val="clear" w:color="auto" w:fill="EEF3FB"/>
          <w:lang w:eastAsia="ru-RU"/>
        </w:rPr>
      </w:pPr>
      <w:r>
        <w:rPr>
          <w:rFonts w:ascii="Arial" w:eastAsia="Times New Roman" w:hAnsi="Arial" w:cs="Arial"/>
          <w:noProof/>
          <w:color w:val="49494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3C591" wp14:editId="0A3F4104">
                <wp:simplePos x="0" y="0"/>
                <wp:positionH relativeFrom="column">
                  <wp:posOffset>2015490</wp:posOffset>
                </wp:positionH>
                <wp:positionV relativeFrom="paragraph">
                  <wp:posOffset>270510</wp:posOffset>
                </wp:positionV>
                <wp:extent cx="914400" cy="3714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A6" w:rsidRPr="00AC5AA6" w:rsidRDefault="00AC5A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Справка об изменениях </w:t>
                            </w:r>
                            <w:proofErr w:type="gramStart"/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</w:t>
                            </w:r>
                            <w:proofErr w:type="gramEnd"/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КИМ</w:t>
                            </w:r>
                            <w:proofErr w:type="gramEnd"/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ОГЭ 2018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58.7pt;margin-top:21.3pt;width:1in;height:29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" filled="f" stroked="f" strokeweight=".5pt">
                <v:textbox>
                  <w:txbxContent>
                    <w:p w:rsidR="00AC5AA6" w:rsidRPr="00AC5AA6" w:rsidRDefault="00AC5AA6">
                      <w:pPr>
                        <w:rPr>
                          <w:sz w:val="32"/>
                          <w:szCs w:val="32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Справка об изменениях </w:t>
                      </w:r>
                      <w:proofErr w:type="gramStart"/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</w:t>
                      </w:r>
                      <w:proofErr w:type="gramEnd"/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КИМ</w:t>
                      </w:r>
                      <w:proofErr w:type="gramEnd"/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ОГЭ 2018 г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9A117" wp14:editId="27E5E19F">
                <wp:simplePos x="0" y="0"/>
                <wp:positionH relativeFrom="column">
                  <wp:posOffset>1967865</wp:posOffset>
                </wp:positionH>
                <wp:positionV relativeFrom="paragraph">
                  <wp:posOffset>-443865</wp:posOffset>
                </wp:positionV>
                <wp:extent cx="914400" cy="485775"/>
                <wp:effectExtent l="0" t="0" r="190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A6" w:rsidRPr="00AC5AA6" w:rsidRDefault="00AC5AA6" w:rsidP="00AC5A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Изменения в </w:t>
                            </w:r>
                            <w:proofErr w:type="spellStart"/>
                            <w:r w:rsidRPr="00AC5AA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КИМах</w:t>
                            </w:r>
                            <w:proofErr w:type="spellEnd"/>
                            <w:r w:rsidRPr="00AC5AA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ОГЭ 2018 </w:t>
                            </w:r>
                          </w:p>
                          <w:p w:rsidR="00AC5AA6" w:rsidRDefault="00AC5A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54.95pt;margin-top:-34.95pt;width:1in;height:38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" fillcolor="white [3201]" stroked="f" strokeweight=".5pt">
                <v:textbox>
                  <w:txbxContent>
                    <w:p w:rsidR="00AC5AA6" w:rsidRPr="00AC5AA6" w:rsidRDefault="00AC5AA6" w:rsidP="00AC5AA6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Изменения в </w:t>
                      </w:r>
                      <w:proofErr w:type="spellStart"/>
                      <w:r w:rsidRPr="00AC5AA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КИМах</w:t>
                      </w:r>
                      <w:proofErr w:type="spellEnd"/>
                      <w:r w:rsidRPr="00AC5AA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ОГЭ 2018 </w:t>
                      </w:r>
                    </w:p>
                    <w:p w:rsidR="00AC5AA6" w:rsidRDefault="00AC5AA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6AC0" wp14:editId="52C5275C">
                <wp:simplePos x="0" y="0"/>
                <wp:positionH relativeFrom="column">
                  <wp:posOffset>-699135</wp:posOffset>
                </wp:positionH>
                <wp:positionV relativeFrom="paragraph">
                  <wp:posOffset>-506095</wp:posOffset>
                </wp:positionV>
                <wp:extent cx="914400" cy="1390650"/>
                <wp:effectExtent l="228600" t="228600" r="0" b="400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0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A6" w:rsidRDefault="00AC5AA6">
                            <w:r w:rsidRPr="00AC5AA6">
                              <w:drawing>
                                <wp:inline distT="0" distB="0" distL="0" distR="0" wp14:anchorId="0F1C1146" wp14:editId="42CF7416">
                                  <wp:extent cx="2276475" cy="121920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2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55.05pt;margin-top:-39.85pt;width:1in;height:109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" fillcolor="#e5b8b7 [1301]" stroked="f" strokeweight=".5pt">
                <v:shadow on="t" color="black" opacity="21626f" offset=".07386mm,1.40917mm"/>
                <v:textbox>
                  <w:txbxContent>
                    <w:p w:rsidR="00AC5AA6" w:rsidRDefault="00AC5AA6">
                      <w:r w:rsidRPr="00AC5AA6">
                        <w:drawing>
                          <wp:inline distT="0" distB="0" distL="0" distR="0" wp14:anchorId="0F1C1146" wp14:editId="42CF7416">
                            <wp:extent cx="2276475" cy="121920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1219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494949"/>
          <w:shd w:val="clear" w:color="auto" w:fill="EEF3FB"/>
          <w:lang w:eastAsia="ru-RU"/>
        </w:rPr>
        <w:t xml:space="preserve">      </w:t>
      </w:r>
    </w:p>
    <w:p w:rsidR="00AC5AA6" w:rsidRDefault="00AC5AA6" w:rsidP="00AC5AA6">
      <w:pPr>
        <w:rPr>
          <w:rFonts w:ascii="Arial" w:eastAsia="Times New Roman" w:hAnsi="Arial" w:cs="Arial"/>
          <w:color w:val="494949"/>
          <w:shd w:val="clear" w:color="auto" w:fill="EEF3FB"/>
          <w:lang w:eastAsia="ru-RU"/>
        </w:rPr>
      </w:pPr>
    </w:p>
    <w:p w:rsidR="00AC5AA6" w:rsidRDefault="00AC5AA6" w:rsidP="00AC5AA6">
      <w:pPr>
        <w:rPr>
          <w:rFonts w:ascii="Arial" w:eastAsia="Times New Roman" w:hAnsi="Arial" w:cs="Arial"/>
          <w:color w:val="494949"/>
          <w:shd w:val="clear" w:color="auto" w:fill="EEF3FB"/>
          <w:lang w:eastAsia="ru-RU"/>
        </w:rPr>
      </w:pPr>
    </w:p>
    <w:p w:rsidR="00AC5AA6" w:rsidRDefault="00AC5AA6" w:rsidP="00AC5AA6">
      <w:pPr>
        <w:rPr>
          <w:rFonts w:ascii="Arial" w:eastAsia="Times New Roman" w:hAnsi="Arial" w:cs="Arial"/>
          <w:color w:val="494949"/>
          <w:shd w:val="clear" w:color="auto" w:fill="EEF3FB"/>
          <w:lang w:eastAsia="ru-RU"/>
        </w:rPr>
      </w:pPr>
    </w:p>
    <w:p w:rsidR="00AC5AA6" w:rsidRP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  <w:r w:rsidRPr="00AC5AA6">
        <w:rPr>
          <w:rFonts w:ascii="Times New Roman" w:hAnsi="Times New Roman" w:cs="Times New Roman"/>
          <w:sz w:val="32"/>
          <w:szCs w:val="32"/>
        </w:rPr>
        <w:t xml:space="preserve">Демоверсии 2018: 4ege.ru/gia-in-9/55227-demoversii-oge-2018.html </w:t>
      </w: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161290</wp:posOffset>
                </wp:positionV>
                <wp:extent cx="6496050" cy="15906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A6" w:rsidRPr="00AC5AA6" w:rsidRDefault="00AC5AA6" w:rsidP="00AC5A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Математика </w:t>
                            </w:r>
                          </w:p>
                          <w:p w:rsidR="00AC5AA6" w:rsidRDefault="00AC5AA6" w:rsidP="00AC5A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сравнению со структурой 2017 года из работы исключён модуль «Реальная математика». Задачи этого модуля распределены по модулям «Алгебра» и «Геометрия». Количество заданий и максимальный первичный балл </w:t>
                            </w:r>
                            <w:proofErr w:type="gramStart"/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оставлены</w:t>
                            </w:r>
                            <w:proofErr w:type="gramEnd"/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без изменений. </w:t>
                            </w:r>
                          </w:p>
                          <w:p w:rsidR="00AC5AA6" w:rsidRDefault="00AC5A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21.3pt;margin-top:12.7pt;width:511.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" fillcolor="#dbe5f1 [660]" strokeweight=".5pt">
                <v:textbox>
                  <w:txbxContent>
                    <w:p w:rsidR="00AC5AA6" w:rsidRPr="00AC5AA6" w:rsidRDefault="00AC5AA6" w:rsidP="00AC5AA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Математика </w:t>
                      </w:r>
                    </w:p>
                    <w:p w:rsidR="00AC5AA6" w:rsidRDefault="00AC5AA6" w:rsidP="00AC5AA6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сравнению со структурой 2017 года из работы исключён модуль «Реальная математика». Задачи этого модуля распределены по модулям «Алгебра» и «Геометрия». Количество заданий и максимальный первичный балл </w:t>
                      </w:r>
                      <w:proofErr w:type="gramStart"/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оставлены</w:t>
                      </w:r>
                      <w:proofErr w:type="gramEnd"/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без изменений. </w:t>
                      </w:r>
                    </w:p>
                    <w:p w:rsidR="00AC5AA6" w:rsidRDefault="00AC5AA6"/>
                  </w:txbxContent>
                </v:textbox>
              </v:shape>
            </w:pict>
          </mc:Fallback>
        </mc:AlternateContent>
      </w: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173355</wp:posOffset>
                </wp:positionV>
                <wp:extent cx="6496050" cy="29718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971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A6" w:rsidRPr="00AC5AA6" w:rsidRDefault="00AC5A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Литература </w:t>
                            </w:r>
                          </w:p>
                          <w:p w:rsidR="00AC5AA6" w:rsidRDefault="00AC5AA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1) Усовершенствованы инструкции к работе и отдельным заданиям (они более полно, последовательно и чётко отражают требования критериев, дают ясное представление о том, какие действия и в какой логике должен выполнять экзаменуемый). </w:t>
                            </w:r>
                          </w:p>
                          <w:p w:rsidR="00AC5AA6" w:rsidRDefault="00AC5AA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2) Переработаны и приведены в соответствие с ЕГЭ критерии оценивания развёрнутых ответов. </w:t>
                            </w:r>
                          </w:p>
                          <w:p w:rsidR="00AC5AA6" w:rsidRDefault="00AC5AA6">
                            <w:r w:rsidRPr="00AC5AA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3) Максимальный первичный балл за выполнение всей работы увеличен с 23 до 29.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-21.3pt;margin-top:13.65pt;width:511.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" fillcolor="#eaf1dd [662]" strokeweight=".5pt">
                <v:textbox>
                  <w:txbxContent>
                    <w:p w:rsidR="00AC5AA6" w:rsidRPr="00AC5AA6" w:rsidRDefault="00AC5AA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Литература </w:t>
                      </w:r>
                    </w:p>
                    <w:p w:rsidR="00AC5AA6" w:rsidRDefault="00AC5AA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1) Усовершенствованы инструкции к работе и отдельным заданиям (они более полно, последовательно и чётко отражают требования критериев, дают ясное представление о том, какие действия и в какой логике должен выполнять экзаменуемый). </w:t>
                      </w:r>
                    </w:p>
                    <w:p w:rsidR="00AC5AA6" w:rsidRDefault="00AC5AA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2) Переработаны и приведены в соответствие с ЕГЭ критерии оценивания развёрнутых ответов. </w:t>
                      </w:r>
                    </w:p>
                    <w:p w:rsidR="00AC5AA6" w:rsidRDefault="00AC5AA6">
                      <w:r w:rsidRPr="00AC5AA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3) Максимальный первичный балл за выполнение всей работы увеличен с 23 до 29.</w:t>
                      </w:r>
                    </w:p>
                  </w:txbxContent>
                </v:textbox>
              </v:shape>
            </w:pict>
          </mc:Fallback>
        </mc:AlternateContent>
      </w: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Default="00AC5AA6" w:rsidP="00AC5AA6">
      <w:pPr>
        <w:rPr>
          <w:rFonts w:ascii="Times New Roman" w:hAnsi="Times New Roman" w:cs="Times New Roman"/>
          <w:sz w:val="32"/>
          <w:szCs w:val="32"/>
        </w:rPr>
      </w:pPr>
    </w:p>
    <w:p w:rsidR="00AC5AA6" w:rsidRPr="00AC5AA6" w:rsidRDefault="00AC5AA6" w:rsidP="00AC5AA6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5AA6">
        <w:rPr>
          <w:rFonts w:ascii="Times New Roman" w:hAnsi="Times New Roman" w:cs="Times New Roman"/>
          <w:b/>
          <w:sz w:val="32"/>
          <w:szCs w:val="32"/>
        </w:rPr>
        <w:t>Биология, география, информатика, иностранные языки, история, обществознание, русский язык, физика, химия - изменений нет.</w:t>
      </w:r>
      <w:proofErr w:type="gramEnd"/>
    </w:p>
    <w:p w:rsidR="00F8051E" w:rsidRPr="00AC5AA6" w:rsidRDefault="00F8051E" w:rsidP="00AC5AA6">
      <w:pPr>
        <w:rPr>
          <w:rFonts w:ascii="Times New Roman" w:hAnsi="Times New Roman" w:cs="Times New Roman"/>
          <w:b/>
          <w:sz w:val="32"/>
          <w:szCs w:val="32"/>
        </w:rPr>
      </w:pPr>
    </w:p>
    <w:sectPr w:rsidR="00F8051E" w:rsidRPr="00AC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A6"/>
    <w:rsid w:val="00AC5AA6"/>
    <w:rsid w:val="00F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2017-09-13T19:14:00Z</cp:lastPrinted>
  <dcterms:created xsi:type="dcterms:W3CDTF">2017-09-13T19:05:00Z</dcterms:created>
  <dcterms:modified xsi:type="dcterms:W3CDTF">2017-09-13T19:17:00Z</dcterms:modified>
</cp:coreProperties>
</file>