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A1" w:rsidRPr="006A297B" w:rsidRDefault="001558A1" w:rsidP="00F01E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6A297B">
        <w:rPr>
          <w:b/>
          <w:i/>
          <w:iCs/>
          <w:color w:val="000000"/>
          <w:sz w:val="32"/>
          <w:szCs w:val="32"/>
          <w:u w:val="single"/>
        </w:rPr>
        <w:t>Список школьных принадлежностей для первоклассника</w:t>
      </w:r>
    </w:p>
    <w:p w:rsidR="001558A1" w:rsidRDefault="001558A1" w:rsidP="00F578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Ранец (рюкзак) с ортопедической спинкой, мешок для сменной обуви</w:t>
      </w:r>
    </w:p>
    <w:p w:rsidR="001558A1" w:rsidRDefault="001558A1" w:rsidP="00F578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Обложки на учебники (мягкие, прозрачные)</w:t>
      </w:r>
    </w:p>
    <w:p w:rsidR="00B76DA9" w:rsidRDefault="001558A1" w:rsidP="00B76DA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Обложки для тетрадей 5-10 шт.</w:t>
      </w:r>
    </w:p>
    <w:p w:rsidR="001558A1" w:rsidRPr="00B76DA9" w:rsidRDefault="001558A1" w:rsidP="00B76DA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rPr>
          <w:color w:val="000000"/>
          <w:sz w:val="27"/>
          <w:szCs w:val="27"/>
        </w:rPr>
      </w:pPr>
      <w:r w:rsidRPr="00B76DA9">
        <w:rPr>
          <w:color w:val="000000"/>
          <w:sz w:val="27"/>
          <w:szCs w:val="27"/>
        </w:rPr>
        <w:t>Закладки для книг </w:t>
      </w:r>
      <w:r w:rsidRPr="00B76DA9">
        <w:rPr>
          <w:rFonts w:ascii="Arial" w:hAnsi="Arial" w:cs="Arial"/>
          <w:color w:val="000000"/>
          <w:sz w:val="36"/>
          <w:szCs w:val="36"/>
        </w:rPr>
        <w:t>- </w:t>
      </w:r>
      <w:r w:rsidRPr="00B76DA9">
        <w:rPr>
          <w:color w:val="000000"/>
          <w:sz w:val="27"/>
          <w:szCs w:val="27"/>
        </w:rPr>
        <w:t>по количеству предметов, если нет в обложках</w:t>
      </w:r>
    </w:p>
    <w:p w:rsidR="001558A1" w:rsidRDefault="001558A1" w:rsidP="00F578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Папка для тетрадей</w:t>
      </w:r>
    </w:p>
    <w:p w:rsidR="001558A1" w:rsidRDefault="001558A1" w:rsidP="00F578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Тетради в клетку 12 л  -10 шт.</w:t>
      </w:r>
    </w:p>
    <w:p w:rsidR="001558A1" w:rsidRDefault="003D390B" w:rsidP="00F578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Тетради в косую линейку 12л </w:t>
      </w:r>
      <w:r w:rsidR="001558A1">
        <w:rPr>
          <w:color w:val="000000"/>
          <w:sz w:val="27"/>
          <w:szCs w:val="27"/>
        </w:rPr>
        <w:t>-10шт.</w:t>
      </w:r>
    </w:p>
    <w:p w:rsidR="001558A1" w:rsidRDefault="001558A1" w:rsidP="00F57877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7"/>
          <w:szCs w:val="27"/>
        </w:rPr>
      </w:pPr>
    </w:p>
    <w:p w:rsidR="001558A1" w:rsidRPr="001558A1" w:rsidRDefault="001558A1" w:rsidP="00F57877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rFonts w:ascii="Arial" w:hAnsi="Arial" w:cs="Arial"/>
          <w:b/>
          <w:i/>
          <w:color w:val="000000"/>
          <w:sz w:val="32"/>
          <w:szCs w:val="32"/>
          <w:u w:val="single"/>
        </w:rPr>
      </w:pPr>
      <w:r w:rsidRPr="001558A1">
        <w:rPr>
          <w:b/>
          <w:i/>
          <w:color w:val="000000"/>
          <w:sz w:val="32"/>
          <w:szCs w:val="32"/>
          <w:u w:val="single"/>
        </w:rPr>
        <w:t>В пенал</w:t>
      </w:r>
    </w:p>
    <w:p w:rsidR="001558A1" w:rsidRDefault="001558A1" w:rsidP="00F578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Линейка деревянная - 20 см.</w:t>
      </w:r>
    </w:p>
    <w:p w:rsidR="001558A1" w:rsidRDefault="001558A1" w:rsidP="00F578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Счетные палочки - 50шт</w:t>
      </w:r>
    </w:p>
    <w:p w:rsidR="001558A1" w:rsidRPr="001558A1" w:rsidRDefault="001558A1" w:rsidP="00F578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Ручки шариковые синие 2 шт., </w:t>
      </w:r>
    </w:p>
    <w:p w:rsidR="001558A1" w:rsidRDefault="001558A1" w:rsidP="00F578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Карандаши простые ТМ</w:t>
      </w:r>
      <w:proofErr w:type="gramStart"/>
      <w:r>
        <w:rPr>
          <w:color w:val="000000"/>
          <w:sz w:val="27"/>
          <w:szCs w:val="27"/>
        </w:rPr>
        <w:t>,М</w:t>
      </w:r>
      <w:proofErr w:type="gramEnd"/>
      <w:r>
        <w:rPr>
          <w:color w:val="000000"/>
          <w:sz w:val="27"/>
          <w:szCs w:val="27"/>
        </w:rPr>
        <w:t xml:space="preserve"> - 2 шт. </w:t>
      </w:r>
    </w:p>
    <w:p w:rsidR="001558A1" w:rsidRDefault="001558A1" w:rsidP="00F578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Карандаши цветные - 12 цветов</w:t>
      </w:r>
    </w:p>
    <w:p w:rsidR="001558A1" w:rsidRDefault="001558A1" w:rsidP="00F578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Точилка закрытая</w:t>
      </w:r>
    </w:p>
    <w:p w:rsidR="001558A1" w:rsidRDefault="001558A1" w:rsidP="00F578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Ластик 2 </w:t>
      </w:r>
      <w:proofErr w:type="spellStart"/>
      <w:proofErr w:type="gramStart"/>
      <w:r>
        <w:rPr>
          <w:color w:val="000000"/>
          <w:sz w:val="27"/>
          <w:szCs w:val="27"/>
        </w:rPr>
        <w:t>шт</w:t>
      </w:r>
      <w:proofErr w:type="spellEnd"/>
      <w:proofErr w:type="gramEnd"/>
    </w:p>
    <w:p w:rsidR="001558A1" w:rsidRDefault="001558A1" w:rsidP="00F57877">
      <w:pPr>
        <w:pStyle w:val="a3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</w:p>
    <w:p w:rsidR="001558A1" w:rsidRPr="001558A1" w:rsidRDefault="001558A1" w:rsidP="00F57877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1558A1">
        <w:rPr>
          <w:b/>
          <w:i/>
          <w:iCs/>
          <w:color w:val="000000"/>
          <w:sz w:val="32"/>
          <w:szCs w:val="32"/>
          <w:u w:val="single"/>
        </w:rPr>
        <w:t>Для уроков изобразительного искусств</w:t>
      </w:r>
      <w:proofErr w:type="gramStart"/>
      <w:r w:rsidRPr="001558A1">
        <w:rPr>
          <w:b/>
          <w:i/>
          <w:iCs/>
          <w:color w:val="000000"/>
          <w:sz w:val="32"/>
          <w:szCs w:val="32"/>
          <w:u w:val="single"/>
        </w:rPr>
        <w:t>а</w:t>
      </w:r>
      <w:r w:rsidR="006A297B">
        <w:rPr>
          <w:b/>
          <w:i/>
          <w:iCs/>
          <w:color w:val="000000"/>
          <w:sz w:val="32"/>
          <w:szCs w:val="32"/>
          <w:u w:val="single"/>
        </w:rPr>
        <w:t>(</w:t>
      </w:r>
      <w:proofErr w:type="gramEnd"/>
      <w:r w:rsidR="006A297B">
        <w:rPr>
          <w:b/>
          <w:i/>
          <w:iCs/>
          <w:color w:val="000000"/>
          <w:sz w:val="32"/>
          <w:szCs w:val="32"/>
          <w:u w:val="single"/>
        </w:rPr>
        <w:t xml:space="preserve"> в отдельную </w:t>
      </w:r>
      <w:r w:rsidR="00F01E67">
        <w:rPr>
          <w:b/>
          <w:i/>
          <w:iCs/>
          <w:color w:val="000000"/>
          <w:sz w:val="32"/>
          <w:szCs w:val="32"/>
          <w:u w:val="single"/>
        </w:rPr>
        <w:t xml:space="preserve">плотную вместительную </w:t>
      </w:r>
      <w:r w:rsidR="006A297B">
        <w:rPr>
          <w:b/>
          <w:i/>
          <w:iCs/>
          <w:color w:val="000000"/>
          <w:sz w:val="32"/>
          <w:szCs w:val="32"/>
          <w:u w:val="single"/>
        </w:rPr>
        <w:t>папку, подписать Ф.И.)</w:t>
      </w:r>
    </w:p>
    <w:p w:rsidR="001558A1" w:rsidRDefault="001558A1" w:rsidP="00F57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Краски акварельные- 16 цветов.</w:t>
      </w:r>
    </w:p>
    <w:p w:rsidR="001558A1" w:rsidRDefault="001558A1" w:rsidP="00F57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Кисточки круглые</w:t>
      </w:r>
      <w:r w:rsidR="00B76DA9">
        <w:rPr>
          <w:color w:val="000000"/>
          <w:sz w:val="27"/>
          <w:szCs w:val="27"/>
        </w:rPr>
        <w:t xml:space="preserve"> </w:t>
      </w:r>
      <w:proofErr w:type="gramStart"/>
      <w:r w:rsidR="00B76DA9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 xml:space="preserve"> </w:t>
      </w:r>
      <w:proofErr w:type="gramEnd"/>
      <w:r>
        <w:rPr>
          <w:color w:val="000000"/>
          <w:sz w:val="27"/>
          <w:szCs w:val="27"/>
        </w:rPr>
        <w:t>белка</w:t>
      </w:r>
      <w:r w:rsidR="006A297B">
        <w:rPr>
          <w:color w:val="000000"/>
          <w:sz w:val="27"/>
          <w:szCs w:val="27"/>
        </w:rPr>
        <w:t>, пони</w:t>
      </w:r>
      <w:r w:rsidR="00B76DA9">
        <w:rPr>
          <w:color w:val="000000"/>
          <w:sz w:val="27"/>
          <w:szCs w:val="27"/>
        </w:rPr>
        <w:t>)</w:t>
      </w:r>
      <w:r w:rsidR="006A297B">
        <w:rPr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t xml:space="preserve"> №3(2)</w:t>
      </w:r>
      <w:r w:rsidR="006A297B">
        <w:rPr>
          <w:color w:val="000000"/>
          <w:sz w:val="27"/>
          <w:szCs w:val="27"/>
        </w:rPr>
        <w:t xml:space="preserve">, 5(6), №12(10) </w:t>
      </w:r>
    </w:p>
    <w:p w:rsidR="001558A1" w:rsidRDefault="00B76DA9" w:rsidP="00F57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Гуашь </w:t>
      </w:r>
      <w:r w:rsidR="006A297B">
        <w:rPr>
          <w:color w:val="000000"/>
          <w:sz w:val="27"/>
          <w:szCs w:val="27"/>
        </w:rPr>
        <w:t>-</w:t>
      </w:r>
      <w:r w:rsidR="001558A1">
        <w:rPr>
          <w:color w:val="000000"/>
          <w:sz w:val="27"/>
          <w:szCs w:val="27"/>
        </w:rPr>
        <w:t xml:space="preserve"> 8 </w:t>
      </w:r>
      <w:proofErr w:type="spellStart"/>
      <w:r w:rsidR="001558A1">
        <w:rPr>
          <w:color w:val="000000"/>
          <w:sz w:val="27"/>
          <w:szCs w:val="27"/>
        </w:rPr>
        <w:t>цв</w:t>
      </w:r>
      <w:proofErr w:type="spellEnd"/>
      <w:r w:rsidR="001558A1">
        <w:rPr>
          <w:color w:val="000000"/>
          <w:sz w:val="27"/>
          <w:szCs w:val="27"/>
        </w:rPr>
        <w:t>.</w:t>
      </w:r>
    </w:p>
    <w:p w:rsidR="001558A1" w:rsidRDefault="001558A1" w:rsidP="00F57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Баночк</w:t>
      </w:r>
      <w:proofErr w:type="gramStart"/>
      <w:r>
        <w:rPr>
          <w:color w:val="000000"/>
          <w:sz w:val="27"/>
          <w:szCs w:val="27"/>
        </w:rPr>
        <w:t>а</w:t>
      </w:r>
      <w:r w:rsidR="00B76DA9"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непроливайка</w:t>
      </w:r>
    </w:p>
    <w:p w:rsidR="001558A1" w:rsidRDefault="001558A1" w:rsidP="00F57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Бумага для рисования</w:t>
      </w:r>
      <w:r w:rsidR="006A297B">
        <w:rPr>
          <w:color w:val="000000"/>
          <w:sz w:val="27"/>
          <w:szCs w:val="27"/>
        </w:rPr>
        <w:t xml:space="preserve"> или альбом (24 листа)</w:t>
      </w:r>
    </w:p>
    <w:p w:rsidR="001558A1" w:rsidRDefault="006A297B" w:rsidP="00F57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Восковые мелки</w:t>
      </w:r>
    </w:p>
    <w:p w:rsidR="006A297B" w:rsidRDefault="006A297B" w:rsidP="00F57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Клеенка для работы (50Х50)</w:t>
      </w:r>
    </w:p>
    <w:p w:rsidR="001558A1" w:rsidRPr="006A297B" w:rsidRDefault="001558A1" w:rsidP="00F57877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6A297B">
        <w:rPr>
          <w:b/>
          <w:i/>
          <w:iCs/>
          <w:color w:val="000000"/>
          <w:sz w:val="32"/>
          <w:szCs w:val="32"/>
          <w:u w:val="single"/>
        </w:rPr>
        <w:t>Для уроков технологии</w:t>
      </w:r>
      <w:r w:rsidR="006A297B">
        <w:rPr>
          <w:b/>
          <w:i/>
          <w:iCs/>
          <w:color w:val="000000"/>
          <w:sz w:val="32"/>
          <w:szCs w:val="32"/>
          <w:u w:val="single"/>
        </w:rPr>
        <w:t xml:space="preserve"> </w:t>
      </w:r>
      <w:proofErr w:type="gramStart"/>
      <w:r w:rsidR="006A297B">
        <w:rPr>
          <w:b/>
          <w:i/>
          <w:iCs/>
          <w:color w:val="000000"/>
          <w:sz w:val="32"/>
          <w:szCs w:val="32"/>
          <w:u w:val="single"/>
        </w:rPr>
        <w:t xml:space="preserve">( </w:t>
      </w:r>
      <w:proofErr w:type="gramEnd"/>
      <w:r w:rsidR="006A297B">
        <w:rPr>
          <w:b/>
          <w:i/>
          <w:iCs/>
          <w:color w:val="000000"/>
          <w:sz w:val="32"/>
          <w:szCs w:val="32"/>
          <w:u w:val="single"/>
        </w:rPr>
        <w:t>в отдельную</w:t>
      </w:r>
      <w:r w:rsidR="00F01E67">
        <w:rPr>
          <w:b/>
          <w:i/>
          <w:iCs/>
          <w:color w:val="000000"/>
          <w:sz w:val="32"/>
          <w:szCs w:val="32"/>
          <w:u w:val="single"/>
        </w:rPr>
        <w:t xml:space="preserve"> плотную вместительную</w:t>
      </w:r>
      <w:r w:rsidR="006A297B">
        <w:rPr>
          <w:b/>
          <w:i/>
          <w:iCs/>
          <w:color w:val="000000"/>
          <w:sz w:val="32"/>
          <w:szCs w:val="32"/>
          <w:u w:val="single"/>
        </w:rPr>
        <w:t xml:space="preserve"> папку, подписать Ф.И.)</w:t>
      </w:r>
    </w:p>
    <w:p w:rsidR="001558A1" w:rsidRDefault="006A297B" w:rsidP="00F578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Пластилин – не менее 16</w:t>
      </w:r>
      <w:r w:rsidR="001558A1">
        <w:rPr>
          <w:color w:val="000000"/>
          <w:sz w:val="27"/>
          <w:szCs w:val="27"/>
        </w:rPr>
        <w:t xml:space="preserve"> цветов</w:t>
      </w:r>
    </w:p>
    <w:p w:rsidR="001558A1" w:rsidRDefault="006A297B" w:rsidP="00F578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Цветная бумага (3 набора)</w:t>
      </w:r>
    </w:p>
    <w:p w:rsidR="006A297B" w:rsidRDefault="006A297B" w:rsidP="00F578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Цветной картон (2 набора)</w:t>
      </w:r>
    </w:p>
    <w:p w:rsidR="006A297B" w:rsidRDefault="006A297B" w:rsidP="00F578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Белый картон(1 набор)</w:t>
      </w:r>
    </w:p>
    <w:p w:rsidR="001558A1" w:rsidRDefault="001558A1" w:rsidP="00F578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Ножницы с закругленными концами</w:t>
      </w:r>
    </w:p>
    <w:p w:rsidR="001558A1" w:rsidRDefault="001558A1" w:rsidP="00F578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Клей-карандаш</w:t>
      </w:r>
    </w:p>
    <w:p w:rsidR="001558A1" w:rsidRDefault="001558A1" w:rsidP="00F578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Доска для лепки</w:t>
      </w:r>
    </w:p>
    <w:p w:rsidR="001558A1" w:rsidRDefault="001558A1" w:rsidP="00F578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Альбом 48листов</w:t>
      </w:r>
    </w:p>
    <w:p w:rsidR="006A297B" w:rsidRDefault="006A297B" w:rsidP="00F578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Салфетка для рук (ткань)</w:t>
      </w:r>
    </w:p>
    <w:p w:rsidR="001558A1" w:rsidRDefault="001558A1" w:rsidP="00F57877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7"/>
          <w:szCs w:val="27"/>
        </w:rPr>
      </w:pPr>
    </w:p>
    <w:p w:rsidR="001558A1" w:rsidRPr="006A297B" w:rsidRDefault="001558A1" w:rsidP="00F578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center"/>
        <w:rPr>
          <w:i/>
          <w:color w:val="555555"/>
          <w:sz w:val="32"/>
          <w:szCs w:val="32"/>
          <w:u w:val="single"/>
        </w:rPr>
      </w:pPr>
      <w:r w:rsidRPr="006A297B">
        <w:rPr>
          <w:rStyle w:val="a4"/>
          <w:i/>
          <w:color w:val="000000"/>
          <w:sz w:val="32"/>
          <w:szCs w:val="32"/>
          <w:u w:val="single"/>
        </w:rPr>
        <w:t>Школьная форма</w:t>
      </w:r>
    </w:p>
    <w:p w:rsidR="001558A1" w:rsidRDefault="00F01E67" w:rsidP="00F5787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 xml:space="preserve">                </w:t>
      </w:r>
      <w:r w:rsidR="00B76DA9">
        <w:rPr>
          <w:rFonts w:ascii="Tahoma" w:hAnsi="Tahoma" w:cs="Tahoma"/>
          <w:color w:val="000000"/>
        </w:rPr>
        <w:t xml:space="preserve">                         </w:t>
      </w:r>
      <w:r w:rsidR="006A297B">
        <w:rPr>
          <w:rFonts w:ascii="Tahoma" w:hAnsi="Tahoma" w:cs="Tahoma"/>
          <w:color w:val="000000"/>
        </w:rPr>
        <w:t>Цветовая гамма - синяя</w:t>
      </w:r>
    </w:p>
    <w:p w:rsidR="001558A1" w:rsidRDefault="001558A1" w:rsidP="00F5787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u w:val="single"/>
        </w:rPr>
        <w:t>Для мальчиков</w:t>
      </w:r>
      <w:r>
        <w:rPr>
          <w:rFonts w:ascii="Tahoma" w:hAnsi="Tahoma" w:cs="Tahoma"/>
          <w:color w:val="000000"/>
        </w:rPr>
        <w:t>: брючный костюм, возможны комбинации жилетка, пиджак, пуловер, рубашка приглушенных тонов, удобные туфли.</w:t>
      </w:r>
    </w:p>
    <w:p w:rsidR="001558A1" w:rsidRDefault="001558A1" w:rsidP="00F5787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u w:val="single"/>
        </w:rPr>
        <w:lastRenderedPageBreak/>
        <w:t>Для девочек:</w:t>
      </w:r>
      <w:r>
        <w:rPr>
          <w:rFonts w:ascii="Tahoma" w:hAnsi="Tahoma" w:cs="Tahoma"/>
          <w:color w:val="000000"/>
        </w:rPr>
        <w:t> юбка, брюки, сарафан, платье классического "школьного" покроя, блузы/рубашки приглушенных тонов, на праздничные мероприятия - белые рубашки.</w:t>
      </w:r>
      <w:proofErr w:type="gramEnd"/>
    </w:p>
    <w:p w:rsidR="00F01E67" w:rsidRDefault="001558A1" w:rsidP="00F578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center"/>
        <w:rPr>
          <w:rFonts w:ascii="Tahoma" w:hAnsi="Tahoma" w:cs="Tahoma"/>
          <w:color w:val="000000"/>
        </w:rPr>
      </w:pPr>
      <w:r w:rsidRPr="00F01E67">
        <w:rPr>
          <w:rStyle w:val="a4"/>
          <w:i/>
          <w:color w:val="000000"/>
          <w:sz w:val="32"/>
          <w:szCs w:val="32"/>
          <w:u w:val="single"/>
        </w:rPr>
        <w:t>Сменная обувь</w:t>
      </w:r>
      <w:r>
        <w:rPr>
          <w:rFonts w:ascii="Tahoma" w:hAnsi="Tahoma" w:cs="Tahoma"/>
          <w:color w:val="000000"/>
        </w:rPr>
        <w:t> </w:t>
      </w:r>
    </w:p>
    <w:p w:rsidR="001558A1" w:rsidRDefault="00F01E67" w:rsidP="00F578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обувь</w:t>
      </w:r>
      <w:r w:rsidR="00B76DA9">
        <w:rPr>
          <w:rFonts w:ascii="Tahoma" w:hAnsi="Tahoma" w:cs="Tahoma"/>
          <w:color w:val="000000"/>
        </w:rPr>
        <w:t xml:space="preserve"> со светлой подошвой (</w:t>
      </w:r>
      <w:r>
        <w:rPr>
          <w:rFonts w:ascii="Tahoma" w:hAnsi="Tahoma" w:cs="Tahoma"/>
          <w:color w:val="000000"/>
        </w:rPr>
        <w:t>темная оставляет следы на полу</w:t>
      </w:r>
      <w:r w:rsidR="00B76DA9">
        <w:rPr>
          <w:rFonts w:ascii="Tahoma" w:hAnsi="Tahoma" w:cs="Tahoma"/>
          <w:color w:val="000000"/>
        </w:rPr>
        <w:t>)</w:t>
      </w:r>
      <w:r w:rsidR="001558A1">
        <w:rPr>
          <w:rFonts w:ascii="Tahoma" w:hAnsi="Tahoma" w:cs="Tahoma"/>
          <w:color w:val="000000"/>
        </w:rPr>
        <w:t>.</w:t>
      </w:r>
    </w:p>
    <w:p w:rsidR="00F01E67" w:rsidRDefault="00F01E67" w:rsidP="00F578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сумка для сменной обуви.</w:t>
      </w:r>
    </w:p>
    <w:p w:rsidR="00F01E67" w:rsidRPr="00F01E67" w:rsidRDefault="00F01E67" w:rsidP="00F57877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b/>
          <w:i/>
          <w:color w:val="000000"/>
          <w:sz w:val="32"/>
          <w:szCs w:val="32"/>
          <w:u w:val="single"/>
        </w:rPr>
      </w:pPr>
      <w:r>
        <w:rPr>
          <w:b/>
          <w:i/>
          <w:color w:val="000000"/>
          <w:sz w:val="32"/>
          <w:szCs w:val="32"/>
          <w:u w:val="single"/>
        </w:rPr>
        <w:t xml:space="preserve"> </w:t>
      </w:r>
      <w:r w:rsidRPr="00F01E67">
        <w:rPr>
          <w:b/>
          <w:i/>
          <w:color w:val="000000"/>
          <w:sz w:val="32"/>
          <w:szCs w:val="32"/>
          <w:u w:val="single"/>
        </w:rPr>
        <w:t>4. Форма для уроков физической культуры</w:t>
      </w:r>
    </w:p>
    <w:p w:rsidR="00F57877" w:rsidRDefault="00F57877" w:rsidP="00F5787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 xml:space="preserve"> футболка </w:t>
      </w:r>
      <w:r w:rsidR="001406D2">
        <w:rPr>
          <w:rFonts w:ascii="Tahoma" w:hAnsi="Tahoma" w:cs="Tahoma"/>
          <w:color w:val="000000"/>
        </w:rPr>
        <w:t>белая</w:t>
      </w:r>
      <w:r w:rsidR="00B76DA9">
        <w:rPr>
          <w:rFonts w:ascii="Tahoma" w:hAnsi="Tahoma" w:cs="Tahoma"/>
          <w:color w:val="000000"/>
        </w:rPr>
        <w:t>,</w:t>
      </w:r>
      <w:bookmarkStart w:id="0" w:name="_GoBack"/>
      <w:bookmarkEnd w:id="0"/>
      <w:r w:rsidR="001406D2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без рисунка – 1-2 штуки;</w:t>
      </w:r>
    </w:p>
    <w:p w:rsidR="00F57877" w:rsidRDefault="00F57877" w:rsidP="00F5787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спортивные штаны или шорты – 1 штука;</w:t>
      </w:r>
    </w:p>
    <w:p w:rsidR="00F57877" w:rsidRDefault="00F57877" w:rsidP="00F5787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кеды или кроссовки – 1пара;</w:t>
      </w:r>
    </w:p>
    <w:p w:rsidR="00F01E67" w:rsidRDefault="00F01E67" w:rsidP="006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 xml:space="preserve">            (форма должна быть подписана и сложена в специальный рюкзачок)</w:t>
      </w:r>
    </w:p>
    <w:p w:rsidR="006A297B" w:rsidRDefault="006A297B" w:rsidP="001558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ahoma" w:hAnsi="Tahoma" w:cs="Tahoma"/>
          <w:color w:val="555555"/>
          <w:sz w:val="21"/>
          <w:szCs w:val="21"/>
        </w:rPr>
      </w:pP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000000"/>
          <w:sz w:val="28"/>
          <w:szCs w:val="28"/>
        </w:rPr>
        <w:t>Какие именно принадлежности для первоклассника лучше покупать?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</w:rPr>
        <w:t>Ручки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Ребенок только учится писать, и в немалой степени от ручки зависит, насколько</w:t>
      </w:r>
      <w:r>
        <w:rPr>
          <w:rStyle w:val="a4"/>
          <w:rFonts w:ascii="Tahoma" w:hAnsi="Tahoma" w:cs="Tahoma"/>
          <w:color w:val="000000"/>
        </w:rPr>
        <w:t> </w:t>
      </w:r>
      <w:hyperlink r:id="rId6" w:tooltip="Как выработать красивый почерк у ребенка?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красивый почерк</w:t>
        </w:r>
      </w:hyperlink>
      <w:r>
        <w:rPr>
          <w:rFonts w:ascii="Tahoma" w:hAnsi="Tahoma" w:cs="Tahoma"/>
          <w:color w:val="000000"/>
        </w:rPr>
        <w:t>у него выработается, поэтому рекомендуем: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·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</w:rPr>
        <w:t>выбрать самую простую, но удобную, шариковую ручку с обычным колпачком, а не автоматическую (чем меньше отвлекающих деталей, тем лучше);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·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</w:rPr>
        <w:t>поискать ручку с прорезиненной насадкой, которая поможет избежать мозолей, а еще лучше, приобрести специальную ручку, предназначенную для тех, кто только учится писать и пока не может держать ручку правильно (они треугольной формы и имеют специальные выемки для пальцев);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·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</w:rPr>
        <w:t>если ваш </w:t>
      </w:r>
      <w:hyperlink r:id="rId7" w:tooltip="Трудности школьника-левши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ребенок левша</w:t>
        </w:r>
      </w:hyperlink>
      <w:r>
        <w:rPr>
          <w:rFonts w:ascii="Tahoma" w:hAnsi="Tahoma" w:cs="Tahoma"/>
          <w:color w:val="000000"/>
        </w:rPr>
        <w:t>, приобрести особую ручку, предназначенную специально для левшей;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·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</w:rPr>
        <w:t>проверить качество стержня, он не должен мазать, толщина следа чернил должна быть в районе 0,5-0,7 мм.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</w:rPr>
        <w:t>Простые и цветные карандаши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Выбирайте обычные простые карандаши без наконечника в виде ластика, имеющие среднюю мягкость (ТМ или НВ). А цветные карандаши ищите с мягкими грифелями, раскрашивать такими карандашами удобнее, и ломаться они будут меньше.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</w:rPr>
        <w:t>Тетради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При покупке тетрадей особое внимание следует уделить качеству бумаги и разлиновке. Наилучший вариант – это тетради, листы которой имеют незначительный голубой оттенок. Избегайте покупки тетрадей с серыми, желтыми и ослепительно белыми оттенками листов, а также с шероховатыми на ощупь. Разлиновка должна быть яркой для </w:t>
      </w:r>
      <w:hyperlink r:id="rId8" w:tooltip="Как сохранить зрение ребёнка?" w:history="1">
        <w:r>
          <w:rPr>
            <w:rStyle w:val="a6"/>
            <w:rFonts w:ascii="Tahoma" w:hAnsi="Tahoma" w:cs="Tahoma"/>
            <w:color w:val="000000"/>
            <w:sz w:val="21"/>
            <w:szCs w:val="21"/>
          </w:rPr>
          <w:t>детей со слабым зрением</w:t>
        </w:r>
      </w:hyperlink>
      <w:r>
        <w:rPr>
          <w:rFonts w:ascii="Tahoma" w:hAnsi="Tahoma" w:cs="Tahoma"/>
          <w:color w:val="000000"/>
        </w:rPr>
        <w:t>, и бледного цвета, для первоклассников, не имеющих офтальмологических проблем.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</w:rPr>
        <w:t>Портфель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Если вы спросите первого случайно встреченного человека о том, что нужно первокласснику в школу, почти наверняка он ответит: "Портфель!" Конечно же, без этого атрибута школьной жизни обойтись невозможно, тем более первокласснику. Он должен быть не только удобным, но и безопасным для неокрепшего детского позвоночника. Портфель обязательно нужно покупать вместе с ребенком, чтобы иметь возможность померить и оценить степень комфортности при его ношении, одевании, снимании. Он должен повторять силуэт спины ребенка, плотно прилегая к ней. И уж точно не должен висеть, как тряпка.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</w:rPr>
        <w:lastRenderedPageBreak/>
        <w:t>Стандартные требования к портфелю первоклассника следующие: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·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</w:rPr>
        <w:t>он должен быть выполнен из легких прочных, влагоустойчивых, легко моющихся материалов;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·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</w:rPr>
        <w:t>он должен иметь ортопедическую спинку, ну или, как минимум, просто жесткую с мягкой прокладкой;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·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</w:rPr>
        <w:t>лямки должны быть регулируемыми, достаточно широкими и удобными, иметь мягкие вставки в районе плеч;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·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</w:rPr>
        <w:t>ширина портфеля должна соответствовать ширине плеч ребенка;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·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</w:rPr>
        <w:t>большой плюс эргономичность портфеля: наличие двух больших отделений и нескольких небольших карманов позволят содержать вещи в большем порядке;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</w:rPr>
        <w:t>·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</w:rPr>
        <w:t>желательно, чтобы на портфеле имелись </w:t>
      </w:r>
      <w:hyperlink r:id="rId9" w:tooltip="Фликеры и безопасность детей на дорогах" w:history="1">
        <w:r>
          <w:rPr>
            <w:rStyle w:val="a4"/>
            <w:rFonts w:ascii="Tahoma" w:hAnsi="Tahoma" w:cs="Tahoma"/>
            <w:color w:val="000000"/>
            <w:sz w:val="21"/>
            <w:szCs w:val="21"/>
            <w:u w:val="single"/>
          </w:rPr>
          <w:t>светоотражающие элементы</w:t>
        </w:r>
      </w:hyperlink>
      <w:r>
        <w:rPr>
          <w:rFonts w:ascii="Tahoma" w:hAnsi="Tahoma" w:cs="Tahoma"/>
          <w:color w:val="000000"/>
        </w:rPr>
        <w:t> – это верный способ сделать маленького ребенка более заметным на дороге для водителей проезжающих автомобилей.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</w:rPr>
        <w:t>В конце августа состоится собрание для первоклассников. О дате и времени проведения будет сообщено дополнительно через сайт, объявление в школе.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</w:rPr>
        <w:t>ДОБРО ПОЖАЛОВАТЬ К НАМ В ШКОЛУ, ПЕРВОКЛАССНИК!</w:t>
      </w:r>
    </w:p>
    <w:p w:rsidR="001558A1" w:rsidRDefault="001558A1" w:rsidP="001558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4A5D" w:rsidRDefault="006C4A5D"/>
    <w:sectPr w:rsidR="006C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3F4"/>
    <w:multiLevelType w:val="hybridMultilevel"/>
    <w:tmpl w:val="9BAEC9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572314"/>
    <w:multiLevelType w:val="hybridMultilevel"/>
    <w:tmpl w:val="3410CAD0"/>
    <w:lvl w:ilvl="0" w:tplc="4CF60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43F5E"/>
    <w:multiLevelType w:val="hybridMultilevel"/>
    <w:tmpl w:val="64104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B27122"/>
    <w:multiLevelType w:val="hybridMultilevel"/>
    <w:tmpl w:val="F2206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22EA3"/>
    <w:multiLevelType w:val="hybridMultilevel"/>
    <w:tmpl w:val="A7DC5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B7437"/>
    <w:multiLevelType w:val="hybridMultilevel"/>
    <w:tmpl w:val="56A4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90CA0"/>
    <w:multiLevelType w:val="hybridMultilevel"/>
    <w:tmpl w:val="075CA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27681"/>
    <w:multiLevelType w:val="hybridMultilevel"/>
    <w:tmpl w:val="0A18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3152C"/>
    <w:multiLevelType w:val="hybridMultilevel"/>
    <w:tmpl w:val="D30E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C623F"/>
    <w:multiLevelType w:val="hybridMultilevel"/>
    <w:tmpl w:val="8A8244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80"/>
    <w:rsid w:val="001406D2"/>
    <w:rsid w:val="001558A1"/>
    <w:rsid w:val="003D390B"/>
    <w:rsid w:val="006A297B"/>
    <w:rsid w:val="006C4A5D"/>
    <w:rsid w:val="00982580"/>
    <w:rsid w:val="00B76DA9"/>
    <w:rsid w:val="00F01E67"/>
    <w:rsid w:val="00F5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8A1"/>
    <w:rPr>
      <w:b/>
      <w:bCs/>
    </w:rPr>
  </w:style>
  <w:style w:type="character" w:styleId="a5">
    <w:name w:val="Emphasis"/>
    <w:basedOn w:val="a0"/>
    <w:uiPriority w:val="20"/>
    <w:qFormat/>
    <w:rsid w:val="001558A1"/>
    <w:rPr>
      <w:i/>
      <w:iCs/>
    </w:rPr>
  </w:style>
  <w:style w:type="character" w:styleId="a6">
    <w:name w:val="Hyperlink"/>
    <w:basedOn w:val="a0"/>
    <w:uiPriority w:val="99"/>
    <w:semiHidden/>
    <w:unhideWhenUsed/>
    <w:rsid w:val="001558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8A1"/>
    <w:rPr>
      <w:b/>
      <w:bCs/>
    </w:rPr>
  </w:style>
  <w:style w:type="character" w:styleId="a5">
    <w:name w:val="Emphasis"/>
    <w:basedOn w:val="a0"/>
    <w:uiPriority w:val="20"/>
    <w:qFormat/>
    <w:rsid w:val="001558A1"/>
    <w:rPr>
      <w:i/>
      <w:iCs/>
    </w:rPr>
  </w:style>
  <w:style w:type="character" w:styleId="a6">
    <w:name w:val="Hyperlink"/>
    <w:basedOn w:val="a0"/>
    <w:uiPriority w:val="99"/>
    <w:semiHidden/>
    <w:unhideWhenUsed/>
    <w:rsid w:val="001558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tut-goda.ru/grow-up-healthy/1302-how-to-save-the-eyesight-of-the-child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astut-goda.ru/junior-student/3794-trudnosti-shkolnika-levs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tut-goda.ru/junior-student/6816-kak-vyrabotat-krasivyj-pocherk-u-rebenk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stut-goda.ru/family-council/8512-flikery-i-bezopasnost-detej-na-doroga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2020-06-08T11:07:00Z</dcterms:created>
  <dcterms:modified xsi:type="dcterms:W3CDTF">2020-06-08T11:07:00Z</dcterms:modified>
</cp:coreProperties>
</file>